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BD" w:rsidRDefault="00AB6C3C" w:rsidP="00AB6C3C">
      <w:pPr>
        <w:jc w:val="center"/>
        <w:rPr>
          <w:sz w:val="36"/>
          <w:szCs w:val="36"/>
        </w:rPr>
      </w:pPr>
      <w:r w:rsidRPr="00AB6C3C">
        <w:rPr>
          <w:sz w:val="36"/>
          <w:szCs w:val="36"/>
        </w:rPr>
        <w:t xml:space="preserve">ATTIVITA’ LIBERTAS </w:t>
      </w:r>
      <w:r w:rsidR="00464579">
        <w:rPr>
          <w:sz w:val="36"/>
          <w:szCs w:val="36"/>
        </w:rPr>
        <w:t>PROVINCIALE</w:t>
      </w:r>
    </w:p>
    <w:tbl>
      <w:tblPr>
        <w:tblStyle w:val="Grigliatabella"/>
        <w:tblW w:w="0" w:type="auto"/>
        <w:tblLook w:val="04A0"/>
      </w:tblPr>
      <w:tblGrid>
        <w:gridCol w:w="2660"/>
        <w:gridCol w:w="4819"/>
        <w:gridCol w:w="2299"/>
      </w:tblGrid>
      <w:tr w:rsidR="00AB6C3C" w:rsidTr="00AB6C3C">
        <w:tc>
          <w:tcPr>
            <w:tcW w:w="2660" w:type="dxa"/>
          </w:tcPr>
          <w:p w:rsidR="00AB6C3C" w:rsidRDefault="00AB6C3C" w:rsidP="00296E3C">
            <w:r>
              <w:t>DATA</w:t>
            </w:r>
          </w:p>
        </w:tc>
        <w:tc>
          <w:tcPr>
            <w:tcW w:w="4819" w:type="dxa"/>
          </w:tcPr>
          <w:p w:rsidR="00AB6C3C" w:rsidRDefault="00AB6C3C" w:rsidP="00296E3C">
            <w:r>
              <w:t xml:space="preserve">DENOMINAZIONE </w:t>
            </w:r>
          </w:p>
        </w:tc>
        <w:tc>
          <w:tcPr>
            <w:tcW w:w="2299" w:type="dxa"/>
          </w:tcPr>
          <w:p w:rsidR="00AB6C3C" w:rsidRDefault="00AB6C3C" w:rsidP="00296E3C">
            <w:r>
              <w:t>SEDE</w:t>
            </w:r>
          </w:p>
        </w:tc>
      </w:tr>
      <w:tr w:rsidR="00AB6C3C" w:rsidTr="00AB6C3C">
        <w:tc>
          <w:tcPr>
            <w:tcW w:w="2660" w:type="dxa"/>
          </w:tcPr>
          <w:p w:rsidR="00AB6C3C" w:rsidRDefault="00AB6C3C" w:rsidP="00AB6C3C">
            <w:r>
              <w:t xml:space="preserve"> 15 FEBBRAIO</w:t>
            </w:r>
          </w:p>
        </w:tc>
        <w:tc>
          <w:tcPr>
            <w:tcW w:w="4819" w:type="dxa"/>
          </w:tcPr>
          <w:p w:rsidR="00AB6C3C" w:rsidRDefault="00AB6C3C" w:rsidP="00296E3C">
            <w:r>
              <w:t>1 FASE CAMP. PROVINCIALE  SIRACUSA</w:t>
            </w:r>
          </w:p>
        </w:tc>
        <w:tc>
          <w:tcPr>
            <w:tcW w:w="2299" w:type="dxa"/>
          </w:tcPr>
          <w:p w:rsidR="00AB6C3C" w:rsidRDefault="00AB6C3C" w:rsidP="00296E3C">
            <w:r>
              <w:t>AVOLA</w:t>
            </w:r>
          </w:p>
        </w:tc>
      </w:tr>
      <w:tr w:rsidR="00AB6C3C" w:rsidTr="00AB6C3C">
        <w:tc>
          <w:tcPr>
            <w:tcW w:w="2660" w:type="dxa"/>
          </w:tcPr>
          <w:p w:rsidR="00AB6C3C" w:rsidRDefault="00AB6C3C" w:rsidP="00296E3C">
            <w:r>
              <w:t>11 APRILE</w:t>
            </w:r>
          </w:p>
        </w:tc>
        <w:tc>
          <w:tcPr>
            <w:tcW w:w="4819" w:type="dxa"/>
          </w:tcPr>
          <w:p w:rsidR="00AB6C3C" w:rsidRDefault="00AB6C3C" w:rsidP="00296E3C">
            <w:r>
              <w:t>2 FASE CAMP. PROVINCIALE  SIRACUSA</w:t>
            </w:r>
          </w:p>
        </w:tc>
        <w:tc>
          <w:tcPr>
            <w:tcW w:w="2299" w:type="dxa"/>
          </w:tcPr>
          <w:p w:rsidR="00AB6C3C" w:rsidRDefault="00AB6C3C" w:rsidP="00296E3C">
            <w:r>
              <w:t>AVOLA</w:t>
            </w:r>
          </w:p>
        </w:tc>
      </w:tr>
      <w:tr w:rsidR="00AB6C3C" w:rsidTr="00AB6C3C">
        <w:tc>
          <w:tcPr>
            <w:tcW w:w="2660" w:type="dxa"/>
          </w:tcPr>
          <w:p w:rsidR="00AB6C3C" w:rsidRDefault="00AB6C3C" w:rsidP="00AB6C3C">
            <w:r>
              <w:t xml:space="preserve">7 GIUGNO </w:t>
            </w:r>
          </w:p>
        </w:tc>
        <w:tc>
          <w:tcPr>
            <w:tcW w:w="4819" w:type="dxa"/>
          </w:tcPr>
          <w:p w:rsidR="00AB6C3C" w:rsidRDefault="00AB6C3C" w:rsidP="00296E3C">
            <w:r>
              <w:t>CAMPIONATO INTERPROVINCIALE  BA – FA - RA</w:t>
            </w:r>
          </w:p>
        </w:tc>
        <w:tc>
          <w:tcPr>
            <w:tcW w:w="2299" w:type="dxa"/>
          </w:tcPr>
          <w:p w:rsidR="00AB6C3C" w:rsidRDefault="00AB6C3C" w:rsidP="00296E3C">
            <w:r>
              <w:t>AVOLA</w:t>
            </w:r>
          </w:p>
        </w:tc>
      </w:tr>
      <w:tr w:rsidR="00AB6C3C" w:rsidTr="00AB6C3C">
        <w:tc>
          <w:tcPr>
            <w:tcW w:w="2660" w:type="dxa"/>
          </w:tcPr>
          <w:p w:rsidR="00AB6C3C" w:rsidRDefault="00EB5B7C" w:rsidP="00EB5B7C">
            <w:r>
              <w:t xml:space="preserve">5 - 6 E </w:t>
            </w:r>
            <w:r w:rsidR="00464579">
              <w:t xml:space="preserve">7 </w:t>
            </w:r>
            <w:r w:rsidR="002F2A17">
              <w:t>LUGLIO</w:t>
            </w:r>
          </w:p>
        </w:tc>
        <w:tc>
          <w:tcPr>
            <w:tcW w:w="4819" w:type="dxa"/>
          </w:tcPr>
          <w:p w:rsidR="00AB6C3C" w:rsidRDefault="002F2A17" w:rsidP="00296E3C">
            <w:r>
              <w:t xml:space="preserve">STAGE PER TUTTI </w:t>
            </w:r>
          </w:p>
        </w:tc>
        <w:tc>
          <w:tcPr>
            <w:tcW w:w="2299" w:type="dxa"/>
          </w:tcPr>
          <w:p w:rsidR="00AB6C3C" w:rsidRDefault="002F2A17" w:rsidP="00296E3C">
            <w:r>
              <w:t>DA DESTINARE</w:t>
            </w:r>
          </w:p>
        </w:tc>
      </w:tr>
      <w:tr w:rsidR="002F2A17" w:rsidTr="00AB6C3C">
        <w:tc>
          <w:tcPr>
            <w:tcW w:w="2660" w:type="dxa"/>
          </w:tcPr>
          <w:p w:rsidR="002F2A17" w:rsidRDefault="002F2A17" w:rsidP="00AB6C3C"/>
        </w:tc>
        <w:tc>
          <w:tcPr>
            <w:tcW w:w="4819" w:type="dxa"/>
          </w:tcPr>
          <w:p w:rsidR="002F2A17" w:rsidRDefault="002F2A17" w:rsidP="00296E3C"/>
        </w:tc>
        <w:tc>
          <w:tcPr>
            <w:tcW w:w="2299" w:type="dxa"/>
          </w:tcPr>
          <w:p w:rsidR="002F2A17" w:rsidRDefault="002F2A17" w:rsidP="00296E3C"/>
        </w:tc>
      </w:tr>
    </w:tbl>
    <w:p w:rsidR="00AB6C3C" w:rsidRDefault="00AB6C3C"/>
    <w:p w:rsidR="00CF5929" w:rsidRDefault="00CF5929" w:rsidP="00CF5929">
      <w:pPr>
        <w:rPr>
          <w:color w:val="000000"/>
        </w:rPr>
      </w:pPr>
    </w:p>
    <w:p w:rsidR="00CF5929" w:rsidRDefault="00CF5929" w:rsidP="00CF5929">
      <w:pPr>
        <w:rPr>
          <w:color w:val="000000"/>
        </w:rPr>
      </w:pPr>
    </w:p>
    <w:p w:rsidR="00CF5929" w:rsidRDefault="00CF5929" w:rsidP="00CF5929">
      <w:pPr>
        <w:rPr>
          <w:b/>
          <w:bCs/>
          <w:color w:val="0000FF"/>
        </w:rPr>
      </w:pPr>
    </w:p>
    <w:p w:rsidR="00CF5929" w:rsidRDefault="00CF5929" w:rsidP="00CF5929">
      <w:pPr>
        <w:rPr>
          <w:b/>
          <w:bCs/>
          <w:color w:val="0000FF"/>
        </w:rPr>
      </w:pPr>
    </w:p>
    <w:p w:rsidR="00CF5929" w:rsidRDefault="00CF5929" w:rsidP="00CF5929">
      <w:pPr>
        <w:rPr>
          <w:color w:val="0000FF"/>
        </w:rPr>
      </w:pPr>
      <w:proofErr w:type="spellStart"/>
      <w:r>
        <w:rPr>
          <w:b/>
          <w:bCs/>
          <w:color w:val="0000FF"/>
        </w:rPr>
        <w:t>ATTIVITà</w:t>
      </w:r>
      <w:proofErr w:type="spellEnd"/>
      <w:r>
        <w:rPr>
          <w:b/>
          <w:bCs/>
          <w:color w:val="0000FF"/>
        </w:rPr>
        <w:t xml:space="preserve"> PROVINCIALE </w:t>
      </w:r>
    </w:p>
    <w:p w:rsidR="00CF5929" w:rsidRDefault="00CF5929" w:rsidP="00CF5929">
      <w:r>
        <w:rPr>
          <w:color w:val="0000FF"/>
        </w:rPr>
        <w:t>Provincia di Siracusa :</w:t>
      </w:r>
    </w:p>
    <w:p w:rsidR="00CF5929" w:rsidRDefault="00CF5929" w:rsidP="00CF5929">
      <w:r>
        <w:t>2° Campionato Provinciale  2 tappe (15 febbraio-11 aprile)</w:t>
      </w:r>
    </w:p>
    <w:p w:rsidR="00CF5929" w:rsidRDefault="00CF5929" w:rsidP="00CF5929">
      <w:r>
        <w:t xml:space="preserve">organizza CSNL in collaborazione </w:t>
      </w:r>
      <w:proofErr w:type="spellStart"/>
      <w:r>
        <w:t>Soc</w:t>
      </w:r>
      <w:proofErr w:type="spellEnd"/>
      <w:r>
        <w:t xml:space="preserve"> Judo </w:t>
      </w:r>
      <w:proofErr w:type="spellStart"/>
      <w:r>
        <w:t>Libertas</w:t>
      </w:r>
      <w:proofErr w:type="spellEnd"/>
      <w:r>
        <w:t xml:space="preserve"> Sicilia</w:t>
      </w:r>
    </w:p>
    <w:p w:rsidR="00CF5929" w:rsidRDefault="00CF5929" w:rsidP="00CF5929">
      <w:r>
        <w:t>Durata Attività : Fino a 6 mesi inizio il 1 gennaio termina 30 aprile 2015</w:t>
      </w:r>
    </w:p>
    <w:p w:rsidR="00CF5929" w:rsidRDefault="00CF5929" w:rsidP="00CF5929">
      <w:pPr>
        <w:rPr>
          <w:color w:val="000000"/>
        </w:rPr>
      </w:pPr>
      <w:r>
        <w:t>Luogo di svolgimento : Avola</w:t>
      </w:r>
    </w:p>
    <w:p w:rsidR="00CF5929" w:rsidRDefault="00CF5929" w:rsidP="00CF5929">
      <w:pPr>
        <w:rPr>
          <w:color w:val="0000FF"/>
        </w:rPr>
      </w:pPr>
      <w:r>
        <w:rPr>
          <w:color w:val="000000"/>
        </w:rPr>
        <w:t>Società partecipanti : 6</w:t>
      </w:r>
    </w:p>
    <w:p w:rsidR="00CF5929" w:rsidRDefault="00CF5929" w:rsidP="00CF5929">
      <w:pPr>
        <w:rPr>
          <w:color w:val="000000"/>
        </w:rPr>
      </w:pPr>
    </w:p>
    <w:p w:rsidR="00CF5929" w:rsidRDefault="00CF5929" w:rsidP="00CF5929">
      <w:pPr>
        <w:rPr>
          <w:color w:val="000000"/>
        </w:rPr>
      </w:pPr>
      <w:r>
        <w:rPr>
          <w:color w:val="0000FF"/>
        </w:rPr>
        <w:t>Interprovinciale  :</w:t>
      </w:r>
    </w:p>
    <w:p w:rsidR="00CF5929" w:rsidRDefault="00CF5929" w:rsidP="00CF5929">
      <w:pPr>
        <w:rPr>
          <w:color w:val="000000"/>
        </w:rPr>
      </w:pPr>
      <w:r>
        <w:rPr>
          <w:color w:val="000000"/>
        </w:rPr>
        <w:t>1° Campionato interprovinciale 1 tappa</w:t>
      </w:r>
    </w:p>
    <w:p w:rsidR="00CF5929" w:rsidRDefault="00CF5929" w:rsidP="00CF5929">
      <w:pPr>
        <w:rPr>
          <w:color w:val="000000"/>
        </w:rPr>
      </w:pPr>
      <w:r>
        <w:rPr>
          <w:color w:val="000000"/>
        </w:rPr>
        <w:t>Durata attività : fino a 3 mesi inizio 1 maggio, termina 30 giugno  2015</w:t>
      </w:r>
    </w:p>
    <w:p w:rsidR="00CF5929" w:rsidRDefault="00CF5929" w:rsidP="00CF5929">
      <w:pPr>
        <w:rPr>
          <w:color w:val="000000"/>
        </w:rPr>
      </w:pPr>
      <w:r>
        <w:rPr>
          <w:color w:val="000000"/>
        </w:rPr>
        <w:t>Luogo di svolgimento : Modica</w:t>
      </w:r>
    </w:p>
    <w:p w:rsidR="00CF5929" w:rsidRDefault="00CF5929" w:rsidP="00CF5929">
      <w:r>
        <w:rPr>
          <w:color w:val="000000"/>
        </w:rPr>
        <w:t>Società partecipanti : 12</w:t>
      </w:r>
    </w:p>
    <w:p w:rsidR="00CF5929" w:rsidRDefault="00CF5929"/>
    <w:sectPr w:rsidR="00CF5929" w:rsidSect="00E446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B6C3C"/>
    <w:rsid w:val="000061D7"/>
    <w:rsid w:val="002F2A17"/>
    <w:rsid w:val="0037300A"/>
    <w:rsid w:val="00444A25"/>
    <w:rsid w:val="00464579"/>
    <w:rsid w:val="004E2B33"/>
    <w:rsid w:val="00AB6C3C"/>
    <w:rsid w:val="00B15273"/>
    <w:rsid w:val="00B94A8B"/>
    <w:rsid w:val="00CF5929"/>
    <w:rsid w:val="00E04295"/>
    <w:rsid w:val="00E446BD"/>
    <w:rsid w:val="00EB5B7C"/>
    <w:rsid w:val="00F1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46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6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F08F-041C-407A-A9CA-37429707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utenteCL2d</dc:creator>
  <cp:keywords/>
  <dc:description/>
  <cp:lastModifiedBy>utenteCL2d</cp:lastModifiedBy>
  <cp:revision>11</cp:revision>
  <dcterms:created xsi:type="dcterms:W3CDTF">2015-01-04T10:01:00Z</dcterms:created>
  <dcterms:modified xsi:type="dcterms:W3CDTF">2015-01-20T08:26:00Z</dcterms:modified>
</cp:coreProperties>
</file>